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78C6" w14:textId="77777777" w:rsidR="00424B71" w:rsidRDefault="00424B71" w:rsidP="008548E8">
      <w:pPr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43C50561" w14:textId="77777777" w:rsidR="003D33B9" w:rsidRDefault="00D12222" w:rsidP="00D12222">
      <w:pPr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14D5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E452ACE" w14:textId="4E8E6CD0" w:rsidR="003914D5" w:rsidRPr="003914D5" w:rsidRDefault="008A27C3" w:rsidP="00D12222">
      <w:pPr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</w:t>
      </w:r>
      <w:r w:rsidR="003D33B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la </w:t>
      </w:r>
      <w:r w:rsidR="003D33B9" w:rsidRPr="003D33B9">
        <w:rPr>
          <w:rFonts w:eastAsia="Times New Roman" w:cs="Times New Roman"/>
          <w:b/>
          <w:bCs/>
          <w:sz w:val="24"/>
          <w:szCs w:val="24"/>
          <w:lang w:eastAsia="pl-PL"/>
        </w:rPr>
        <w:t>pracowników, rodziców</w:t>
      </w:r>
      <w:r w:rsidR="003D33B9">
        <w:rPr>
          <w:rFonts w:eastAsia="Times New Roman" w:cs="Times New Roman"/>
          <w:b/>
          <w:bCs/>
          <w:sz w:val="24"/>
          <w:szCs w:val="24"/>
          <w:lang w:eastAsia="pl-PL"/>
        </w:rPr>
        <w:t>, osób</w:t>
      </w:r>
      <w:r w:rsidR="003D33B9" w:rsidRPr="003D33B9">
        <w:t xml:space="preserve"> </w:t>
      </w:r>
      <w:r w:rsidR="003D33B9" w:rsidRPr="003D33B9">
        <w:rPr>
          <w:rFonts w:eastAsia="Times New Roman" w:cs="Times New Roman"/>
          <w:b/>
          <w:bCs/>
          <w:sz w:val="24"/>
          <w:szCs w:val="24"/>
          <w:lang w:eastAsia="pl-PL"/>
        </w:rPr>
        <w:t>upoważnionych do odbioru dziecka ze świetlicy szkolnej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="003D33B9" w:rsidRPr="003D33B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8A27C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3D33B9" w:rsidRPr="003D33B9">
        <w:rPr>
          <w:rFonts w:eastAsia="Times New Roman" w:cs="Times New Roman"/>
          <w:b/>
          <w:bCs/>
          <w:sz w:val="24"/>
          <w:szCs w:val="24"/>
          <w:lang w:eastAsia="pl-PL"/>
        </w:rPr>
        <w:t>i kontrahentów</w:t>
      </w:r>
    </w:p>
    <w:p w14:paraId="4E8809CF" w14:textId="77777777" w:rsidR="003914D5" w:rsidRPr="003914D5" w:rsidRDefault="003914D5" w:rsidP="003914D5">
      <w:pPr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3ED3665" w14:textId="77777777" w:rsidR="003914D5" w:rsidRPr="003914D5" w:rsidRDefault="003914D5" w:rsidP="003914D5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informujemy:</w:t>
      </w:r>
    </w:p>
    <w:p w14:paraId="4E4CA59F" w14:textId="77777777" w:rsidR="00424B71" w:rsidRPr="002828E7" w:rsidRDefault="00424B71" w:rsidP="00424B71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2828E7">
        <w:rPr>
          <w:rFonts w:asciiTheme="minorHAnsi" w:hAnsiTheme="minorHAnsi"/>
          <w:bCs/>
          <w:color w:val="auto"/>
        </w:rPr>
        <w:t>Dane kontaktowe administratora</w:t>
      </w:r>
      <w:r w:rsidRPr="002828E7">
        <w:rPr>
          <w:rFonts w:asciiTheme="minorHAnsi" w:hAnsiTheme="minorHAnsi"/>
          <w:color w:val="auto"/>
        </w:rPr>
        <w:t xml:space="preserve">: </w:t>
      </w:r>
    </w:p>
    <w:p w14:paraId="7441B14B" w14:textId="173B8DE6" w:rsidR="005A4C4B" w:rsidRDefault="002828E7" w:rsidP="005A4C4B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</w:rPr>
      </w:pPr>
      <w:r w:rsidRPr="002828E7">
        <w:rPr>
          <w:rFonts w:asciiTheme="minorHAnsi" w:hAnsiTheme="minorHAnsi"/>
          <w:color w:val="auto"/>
        </w:rPr>
        <w:t xml:space="preserve">nazwa i adres administratora : </w:t>
      </w:r>
    </w:p>
    <w:p w14:paraId="11FDBEDA" w14:textId="6956A4A8" w:rsidR="002828E7" w:rsidRPr="002828E7" w:rsidRDefault="002828E7" w:rsidP="005A4C4B">
      <w:pPr>
        <w:pStyle w:val="Default"/>
        <w:ind w:left="1080"/>
        <w:rPr>
          <w:rFonts w:asciiTheme="minorHAnsi" w:hAnsiTheme="minorHAnsi"/>
          <w:color w:val="auto"/>
        </w:rPr>
      </w:pPr>
      <w:r w:rsidRPr="002828E7">
        <w:rPr>
          <w:rFonts w:asciiTheme="minorHAnsi" w:hAnsiTheme="minorHAnsi"/>
          <w:color w:val="auto"/>
        </w:rPr>
        <w:t>Szkoła Podstawowa nr 43 w Gdańsku,</w:t>
      </w:r>
      <w:r w:rsidR="00FA3774">
        <w:rPr>
          <w:rFonts w:asciiTheme="minorHAnsi" w:hAnsiTheme="minorHAnsi"/>
          <w:color w:val="auto"/>
        </w:rPr>
        <w:t xml:space="preserve"> </w:t>
      </w:r>
      <w:r w:rsidRPr="002828E7">
        <w:rPr>
          <w:rFonts w:asciiTheme="minorHAnsi" w:hAnsiTheme="minorHAnsi"/>
          <w:color w:val="auto"/>
        </w:rPr>
        <w:t>ul. Beethovena 20</w:t>
      </w:r>
    </w:p>
    <w:p w14:paraId="4E8F5CBA" w14:textId="77777777" w:rsidR="002828E7" w:rsidRPr="002828E7" w:rsidRDefault="002828E7" w:rsidP="002828E7">
      <w:pPr>
        <w:pStyle w:val="Default"/>
        <w:ind w:left="720"/>
        <w:rPr>
          <w:rFonts w:asciiTheme="minorHAnsi" w:hAnsiTheme="minorHAnsi"/>
          <w:color w:val="auto"/>
        </w:rPr>
      </w:pPr>
      <w:r w:rsidRPr="002828E7">
        <w:rPr>
          <w:rFonts w:asciiTheme="minorHAnsi" w:hAnsiTheme="minorHAnsi"/>
          <w:color w:val="auto"/>
        </w:rPr>
        <w:t>c) e- mail: sekretariat@sp43.edu.gdansk.pl</w:t>
      </w:r>
    </w:p>
    <w:p w14:paraId="090A9237" w14:textId="6CE539DD" w:rsidR="00877D45" w:rsidRPr="00877D45" w:rsidRDefault="002828E7" w:rsidP="002828E7">
      <w:pPr>
        <w:pStyle w:val="Default"/>
        <w:ind w:left="720"/>
        <w:rPr>
          <w:rFonts w:asciiTheme="minorHAnsi" w:hAnsiTheme="minorHAnsi"/>
          <w:color w:val="auto"/>
        </w:rPr>
      </w:pPr>
      <w:r w:rsidRPr="002828E7">
        <w:rPr>
          <w:rFonts w:asciiTheme="minorHAnsi" w:hAnsiTheme="minorHAnsi"/>
          <w:color w:val="auto"/>
        </w:rPr>
        <w:t>d) nr telefonu/faksu: 58 302 20 10</w:t>
      </w:r>
    </w:p>
    <w:p w14:paraId="7597FCF4" w14:textId="77777777" w:rsidR="003914D5" w:rsidRPr="00877D45" w:rsidRDefault="00997E91" w:rsidP="003914D5">
      <w:pPr>
        <w:pStyle w:val="Default"/>
        <w:numPr>
          <w:ilvl w:val="0"/>
          <w:numId w:val="5"/>
        </w:numPr>
        <w:tabs>
          <w:tab w:val="left" w:pos="740"/>
        </w:tabs>
        <w:jc w:val="both"/>
        <w:rPr>
          <w:rFonts w:eastAsia="Times New Roman" w:cs="Arial"/>
          <w:lang w:eastAsia="pl-PL"/>
        </w:rPr>
      </w:pPr>
      <w:r w:rsidRPr="00877D45">
        <w:rPr>
          <w:rFonts w:eastAsia="Times New Roman" w:cs="Arial"/>
          <w:lang w:eastAsia="pl-PL"/>
        </w:rPr>
        <w:t>Inspektor</w:t>
      </w:r>
      <w:r w:rsidR="003914D5" w:rsidRPr="00877D45">
        <w:rPr>
          <w:rFonts w:eastAsia="Times New Roman" w:cs="Arial"/>
          <w:lang w:eastAsia="pl-PL"/>
        </w:rPr>
        <w:t xml:space="preserve"> ochrony danych: </w:t>
      </w:r>
      <w:r w:rsidRPr="00877D45">
        <w:rPr>
          <w:rFonts w:eastAsia="Times New Roman" w:cs="Arial"/>
          <w:lang w:eastAsia="pl-PL"/>
        </w:rPr>
        <w:t xml:space="preserve">Bogan Olszewski, kontakt </w:t>
      </w:r>
      <w:hyperlink r:id="rId5" w:history="1">
        <w:r w:rsidR="003914D5" w:rsidRPr="00877D45">
          <w:rPr>
            <w:rFonts w:eastAsia="Times New Roman" w:cs="Arial"/>
            <w:color w:val="0000FF" w:themeColor="hyperlink"/>
            <w:u w:val="single"/>
            <w:lang w:eastAsia="pl-PL"/>
          </w:rPr>
          <w:t>iod.olszewski@</w:t>
        </w:r>
        <w:r w:rsidR="003914D5" w:rsidRPr="00877D45">
          <w:rPr>
            <w:rFonts w:eastAsia="Calibri" w:cs="Arial"/>
            <w:color w:val="0000FF" w:themeColor="hyperlink"/>
            <w:u w:val="single"/>
            <w:lang w:eastAsia="pl-PL"/>
          </w:rPr>
          <w:t>gmail.com</w:t>
        </w:r>
      </w:hyperlink>
    </w:p>
    <w:p w14:paraId="62D00696" w14:textId="77777777" w:rsidR="003914D5" w:rsidRPr="009C5491" w:rsidRDefault="003914D5" w:rsidP="009C5491">
      <w:pPr>
        <w:pStyle w:val="Akapitzlist"/>
        <w:numPr>
          <w:ilvl w:val="0"/>
          <w:numId w:val="5"/>
        </w:numPr>
        <w:tabs>
          <w:tab w:val="left" w:pos="733"/>
        </w:tabs>
        <w:spacing w:after="0" w:line="240" w:lineRule="auto"/>
        <w:ind w:right="140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Właścicielami danych osobowych niepełnoletnich  uczniów i kandydatów na uczniów są ich rodzice/ opiekunowie prawni.</w:t>
      </w:r>
    </w:p>
    <w:p w14:paraId="6199A2B3" w14:textId="1A4D5EB4" w:rsidR="009C5491" w:rsidRDefault="003914D5" w:rsidP="009C5491">
      <w:pPr>
        <w:pStyle w:val="Akapitzlist"/>
        <w:numPr>
          <w:ilvl w:val="0"/>
          <w:numId w:val="5"/>
        </w:numPr>
        <w:tabs>
          <w:tab w:val="left" w:pos="7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1" w:name="_Hlk18923290"/>
      <w:r w:rsidRPr="003914D5">
        <w:rPr>
          <w:rFonts w:eastAsia="Times New Roman" w:cs="Arial"/>
          <w:sz w:val="24"/>
          <w:szCs w:val="24"/>
          <w:lang w:eastAsia="pl-PL"/>
        </w:rPr>
        <w:t xml:space="preserve">Cel przetwarzania danych osobowych </w:t>
      </w:r>
      <w:bookmarkStart w:id="2" w:name="_Hlk18924269"/>
      <w:r w:rsidR="003D33B9" w:rsidRPr="003D33B9">
        <w:rPr>
          <w:rFonts w:eastAsia="Times New Roman" w:cs="Arial"/>
          <w:sz w:val="24"/>
          <w:szCs w:val="24"/>
          <w:lang w:eastAsia="pl-PL"/>
        </w:rPr>
        <w:t>pracowników</w:t>
      </w:r>
      <w:r w:rsidR="003D33B9">
        <w:rPr>
          <w:rFonts w:eastAsia="Times New Roman" w:cs="Arial"/>
          <w:sz w:val="24"/>
          <w:szCs w:val="24"/>
          <w:lang w:eastAsia="pl-PL"/>
        </w:rPr>
        <w:t>,</w:t>
      </w:r>
      <w:r w:rsidR="003D33B9" w:rsidRPr="003D33B9">
        <w:rPr>
          <w:rFonts w:eastAsia="Times New Roman" w:cs="Arial"/>
          <w:sz w:val="24"/>
          <w:szCs w:val="24"/>
          <w:lang w:eastAsia="pl-PL"/>
        </w:rPr>
        <w:t xml:space="preserve"> </w:t>
      </w:r>
      <w:r w:rsidRPr="003914D5">
        <w:rPr>
          <w:rFonts w:eastAsia="Times New Roman" w:cs="Arial"/>
          <w:sz w:val="24"/>
          <w:szCs w:val="24"/>
          <w:lang w:eastAsia="pl-PL"/>
        </w:rPr>
        <w:t>uczniów</w:t>
      </w:r>
      <w:r w:rsidR="00D12222">
        <w:rPr>
          <w:rFonts w:eastAsia="Times New Roman" w:cs="Arial"/>
          <w:sz w:val="24"/>
          <w:szCs w:val="24"/>
          <w:lang w:eastAsia="pl-PL"/>
        </w:rPr>
        <w:t xml:space="preserve">, </w:t>
      </w:r>
      <w:r w:rsidRPr="003914D5">
        <w:rPr>
          <w:rFonts w:eastAsia="Times New Roman" w:cs="Arial"/>
          <w:sz w:val="24"/>
          <w:szCs w:val="24"/>
          <w:lang w:eastAsia="pl-PL"/>
        </w:rPr>
        <w:t>rodziców</w:t>
      </w:r>
      <w:r w:rsidR="00D12222">
        <w:rPr>
          <w:rFonts w:eastAsia="Times New Roman" w:cs="Arial"/>
          <w:sz w:val="24"/>
          <w:szCs w:val="24"/>
          <w:lang w:eastAsia="pl-PL"/>
        </w:rPr>
        <w:t xml:space="preserve"> i kontrahentów</w:t>
      </w:r>
      <w:bookmarkEnd w:id="2"/>
      <w:r w:rsidRPr="003914D5">
        <w:rPr>
          <w:rFonts w:eastAsia="Times New Roman" w:cs="Arial"/>
          <w:sz w:val="24"/>
          <w:szCs w:val="24"/>
          <w:lang w:eastAsia="pl-PL"/>
        </w:rPr>
        <w:t xml:space="preserve">: przetwarzanie jest niezbędne do wypełnienia obowiązku prawnego ciążącego na szkole publicznej. </w:t>
      </w:r>
    </w:p>
    <w:p w14:paraId="3F7C75F0" w14:textId="4146A573" w:rsidR="00FC442C" w:rsidRDefault="00FC442C" w:rsidP="009C5491">
      <w:pPr>
        <w:pStyle w:val="Akapitzlist"/>
        <w:numPr>
          <w:ilvl w:val="0"/>
          <w:numId w:val="5"/>
        </w:numPr>
        <w:tabs>
          <w:tab w:val="left" w:pos="7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C442C">
        <w:rPr>
          <w:rFonts w:eastAsia="Times New Roman" w:cs="Arial"/>
          <w:sz w:val="24"/>
          <w:szCs w:val="24"/>
          <w:lang w:eastAsia="pl-PL"/>
        </w:rPr>
        <w:t>Cel przetwarzania danych osobowych</w:t>
      </w:r>
      <w:r w:rsidR="00CB537D" w:rsidRPr="00CB537D">
        <w:t xml:space="preserve"> </w:t>
      </w:r>
      <w:r w:rsidR="00CB537D" w:rsidRPr="00CB537D">
        <w:rPr>
          <w:rFonts w:eastAsia="Times New Roman" w:cs="Arial"/>
          <w:sz w:val="24"/>
          <w:szCs w:val="24"/>
          <w:lang w:eastAsia="pl-PL"/>
        </w:rPr>
        <w:t>osób upoważnionych do odbioru dziecka ze świetlicy szkolnej</w:t>
      </w:r>
      <w:r w:rsidRPr="00FC442C">
        <w:rPr>
          <w:rFonts w:eastAsia="Times New Roman" w:cs="Arial"/>
          <w:sz w:val="24"/>
          <w:szCs w:val="24"/>
          <w:lang w:eastAsia="pl-PL"/>
        </w:rPr>
        <w:t>: przetwarzanie jest niezbędne do wypełnienia obowiązku prawnego ciążącego na szkole publicznej</w:t>
      </w:r>
      <w:r w:rsidR="006270FE">
        <w:rPr>
          <w:rFonts w:eastAsia="Times New Roman" w:cs="Arial"/>
          <w:sz w:val="24"/>
          <w:szCs w:val="24"/>
          <w:lang w:eastAsia="pl-PL"/>
        </w:rPr>
        <w:t xml:space="preserve"> – zapewnienie bezpieczeństwa uczniom.</w:t>
      </w:r>
      <w:r w:rsidR="00D574AD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E46038B" w14:textId="13D0DEAD" w:rsidR="00D574AD" w:rsidRPr="009C5491" w:rsidRDefault="00D574AD" w:rsidP="009C5491">
      <w:pPr>
        <w:pStyle w:val="Akapitzlist"/>
        <w:numPr>
          <w:ilvl w:val="0"/>
          <w:numId w:val="5"/>
        </w:numPr>
        <w:tabs>
          <w:tab w:val="left" w:pos="7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</w:t>
      </w:r>
      <w:r w:rsidRPr="00D574AD">
        <w:rPr>
          <w:rFonts w:eastAsia="Times New Roman" w:cs="Arial"/>
          <w:sz w:val="24"/>
          <w:szCs w:val="24"/>
          <w:lang w:eastAsia="pl-PL"/>
        </w:rPr>
        <w:t>an</w:t>
      </w:r>
      <w:r>
        <w:rPr>
          <w:rFonts w:eastAsia="Times New Roman" w:cs="Arial"/>
          <w:sz w:val="24"/>
          <w:szCs w:val="24"/>
          <w:lang w:eastAsia="pl-PL"/>
        </w:rPr>
        <w:t>e</w:t>
      </w:r>
      <w:r w:rsidRPr="00D574AD">
        <w:rPr>
          <w:rFonts w:eastAsia="Times New Roman" w:cs="Arial"/>
          <w:sz w:val="24"/>
          <w:szCs w:val="24"/>
          <w:lang w:eastAsia="pl-PL"/>
        </w:rPr>
        <w:t xml:space="preserve"> osób upoważnionych do odbioru dziecka ze świetlicy szkolnej</w:t>
      </w:r>
      <w:r>
        <w:rPr>
          <w:rFonts w:eastAsia="Times New Roman" w:cs="Arial"/>
          <w:sz w:val="24"/>
          <w:szCs w:val="24"/>
          <w:lang w:eastAsia="pl-PL"/>
        </w:rPr>
        <w:t xml:space="preserve"> są</w:t>
      </w:r>
      <w:r w:rsidRPr="00D574AD">
        <w:rPr>
          <w:rFonts w:eastAsia="Times New Roman" w:cs="Arial"/>
          <w:sz w:val="24"/>
          <w:szCs w:val="24"/>
          <w:lang w:eastAsia="pl-PL"/>
        </w:rPr>
        <w:t xml:space="preserve"> przetwarzan</w:t>
      </w:r>
      <w:r>
        <w:rPr>
          <w:rFonts w:eastAsia="Times New Roman" w:cs="Arial"/>
          <w:sz w:val="24"/>
          <w:szCs w:val="24"/>
          <w:lang w:eastAsia="pl-PL"/>
        </w:rPr>
        <w:t>e wyłącznie przez administratora.</w:t>
      </w:r>
    </w:p>
    <w:bookmarkEnd w:id="1"/>
    <w:p w14:paraId="5E0390AE" w14:textId="77777777" w:rsidR="003914D5" w:rsidRPr="003914D5" w:rsidRDefault="003914D5" w:rsidP="0039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Dane osobowe przetwarzane są na podstawie:</w:t>
      </w:r>
    </w:p>
    <w:p w14:paraId="49D25361" w14:textId="77777777" w:rsidR="003914D5" w:rsidRPr="003914D5" w:rsidRDefault="003914D5" w:rsidP="003914D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obowiązków prawnych ciążących na administratorze</w:t>
      </w:r>
      <w:r w:rsidR="00997E91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D586DB" w14:textId="77777777" w:rsidR="003914D5" w:rsidRPr="003914D5" w:rsidRDefault="003914D5" w:rsidP="003914D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zadań realizowanych w interesie publicznym</w:t>
      </w:r>
      <w:r w:rsidR="00997E91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14:paraId="2EA35880" w14:textId="77777777" w:rsidR="003914D5" w:rsidRPr="003914D5" w:rsidRDefault="003914D5" w:rsidP="003914D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zgody na przetwarzanie danych osobowych w jednym lub większej liczbie określonych celów</w:t>
      </w:r>
      <w:r w:rsidR="00997E91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B86F147" w14:textId="77777777" w:rsidR="003914D5" w:rsidRPr="003914D5" w:rsidRDefault="003914D5" w:rsidP="003914D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8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umowy, której stroną jest osoba, której dane dotyczą, lub działań na żądanie osoby, której dane dotyczą, przed zawarciem umow</w:t>
      </w:r>
      <w:r w:rsidR="00997E91">
        <w:rPr>
          <w:rFonts w:eastAsia="Times New Roman" w:cs="Times New Roman"/>
          <w:color w:val="000000"/>
          <w:sz w:val="24"/>
          <w:szCs w:val="24"/>
          <w:lang w:eastAsia="pl-PL"/>
        </w:rPr>
        <w:t>y.</w:t>
      </w: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E31546" w14:textId="77777777" w:rsidR="003914D5" w:rsidRPr="003914D5" w:rsidRDefault="003914D5" w:rsidP="0039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8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914D5">
        <w:rPr>
          <w:rFonts w:eastAsia="Times New Roman" w:cs="Times New Roman"/>
          <w:color w:val="000000"/>
          <w:sz w:val="24"/>
          <w:szCs w:val="24"/>
          <w:lang w:eastAsia="pl-PL"/>
        </w:rPr>
        <w:t>Podstawa do przetwarzania danych osobowych zależna jest od rodzaju operacji, jakie wykonywane są na danych osobowych.</w:t>
      </w:r>
    </w:p>
    <w:p w14:paraId="2CB3E829" w14:textId="77777777" w:rsidR="003914D5" w:rsidRPr="003914D5" w:rsidRDefault="003914D5" w:rsidP="0039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8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w w:val="95"/>
          <w:sz w:val="24"/>
          <w:szCs w:val="24"/>
        </w:rPr>
        <w:t>Z</w:t>
      </w:r>
      <w:r w:rsidRPr="003914D5">
        <w:rPr>
          <w:rFonts w:cs="Arial"/>
          <w:w w:val="95"/>
          <w:sz w:val="24"/>
          <w:szCs w:val="24"/>
        </w:rPr>
        <w:t>goda osoby, której dane dotyczą oznacza dobrowolne, konkretne, świadome i jednoznaczne okazanie woli, którym</w:t>
      </w:r>
      <w:r w:rsidRPr="003914D5">
        <w:rPr>
          <w:rFonts w:cs="Arial"/>
          <w:spacing w:val="-4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osoba,</w:t>
      </w:r>
      <w:r w:rsidRPr="003914D5">
        <w:rPr>
          <w:rFonts w:cs="Arial"/>
          <w:spacing w:val="-4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której</w:t>
      </w:r>
      <w:r w:rsidRPr="003914D5">
        <w:rPr>
          <w:rFonts w:cs="Arial"/>
          <w:spacing w:val="-3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dane</w:t>
      </w:r>
      <w:r w:rsidRPr="003914D5">
        <w:rPr>
          <w:rFonts w:cs="Arial"/>
          <w:spacing w:val="-4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dotyczą,</w:t>
      </w:r>
      <w:r w:rsidRPr="003914D5">
        <w:rPr>
          <w:rFonts w:cs="Arial"/>
          <w:spacing w:val="-3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w</w:t>
      </w:r>
      <w:r w:rsidRPr="003914D5">
        <w:rPr>
          <w:rFonts w:cs="Arial"/>
          <w:spacing w:val="-4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formie</w:t>
      </w:r>
      <w:r w:rsidRPr="003914D5">
        <w:rPr>
          <w:rFonts w:cs="Arial"/>
          <w:spacing w:val="-3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oświadczenia</w:t>
      </w:r>
      <w:r w:rsidRPr="003914D5">
        <w:rPr>
          <w:rFonts w:cs="Arial"/>
          <w:spacing w:val="-4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lub</w:t>
      </w:r>
      <w:r w:rsidRPr="003914D5">
        <w:rPr>
          <w:rFonts w:cs="Arial"/>
          <w:spacing w:val="-4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wyraźnego</w:t>
      </w:r>
      <w:r w:rsidRPr="003914D5">
        <w:rPr>
          <w:rFonts w:cs="Arial"/>
          <w:spacing w:val="-3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działania</w:t>
      </w:r>
      <w:r w:rsidRPr="003914D5">
        <w:rPr>
          <w:rFonts w:cs="Arial"/>
          <w:spacing w:val="-5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>potwierdzającego,</w:t>
      </w:r>
      <w:r w:rsidRPr="003914D5">
        <w:rPr>
          <w:rFonts w:cs="Arial"/>
          <w:spacing w:val="-5"/>
          <w:w w:val="95"/>
          <w:sz w:val="24"/>
          <w:szCs w:val="24"/>
        </w:rPr>
        <w:t xml:space="preserve"> </w:t>
      </w:r>
      <w:r w:rsidRPr="003914D5">
        <w:rPr>
          <w:rFonts w:cs="Arial"/>
          <w:w w:val="95"/>
          <w:sz w:val="24"/>
          <w:szCs w:val="24"/>
        </w:rPr>
        <w:t xml:space="preserve">przyzwolenie </w:t>
      </w:r>
      <w:r w:rsidRPr="003914D5">
        <w:rPr>
          <w:rFonts w:cs="Arial"/>
          <w:sz w:val="24"/>
          <w:szCs w:val="24"/>
        </w:rPr>
        <w:t>na przetwarzanie dotyczących jej danych</w:t>
      </w:r>
      <w:r w:rsidRPr="003914D5">
        <w:rPr>
          <w:rFonts w:cs="Arial"/>
          <w:spacing w:val="27"/>
          <w:sz w:val="24"/>
          <w:szCs w:val="24"/>
        </w:rPr>
        <w:t xml:space="preserve"> </w:t>
      </w:r>
      <w:r w:rsidRPr="003914D5">
        <w:rPr>
          <w:rFonts w:cs="Arial"/>
          <w:sz w:val="24"/>
          <w:szCs w:val="24"/>
        </w:rPr>
        <w:t>osobowych</w:t>
      </w:r>
    </w:p>
    <w:p w14:paraId="0CDE3C8C" w14:textId="77777777" w:rsidR="003914D5" w:rsidRPr="003914D5" w:rsidRDefault="003914D5" w:rsidP="0039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8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 108a ustaw</w:t>
      </w:r>
      <w:r w:rsidRPr="003914D5">
        <w:rPr>
          <w:sz w:val="24"/>
          <w:szCs w:val="24"/>
        </w:rPr>
        <w:t xml:space="preserve">y z dnia 14 grudnia 2016 r. – Prawo oświatowe (Dz. U. z 2018 r. poz. 996),  </w:t>
      </w:r>
      <w:r>
        <w:rPr>
          <w:sz w:val="24"/>
          <w:szCs w:val="24"/>
        </w:rPr>
        <w:t xml:space="preserve">w </w:t>
      </w:r>
      <w:r w:rsidRPr="003914D5">
        <w:rPr>
          <w:sz w:val="24"/>
          <w:szCs w:val="24"/>
        </w:rPr>
        <w:t>celu zapewnienia bezpieczeństwa uczniów i pracowników szkoła prowadzi szczególny nadzór w postaci środków technicznych umożliwiających rejestrację obrazu (monitoring).</w:t>
      </w:r>
    </w:p>
    <w:p w14:paraId="44C57D8F" w14:textId="77777777" w:rsidR="003914D5" w:rsidRPr="003914D5" w:rsidRDefault="003914D5" w:rsidP="003914D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80" w:afterAutospacing="1" w:line="240" w:lineRule="auto"/>
        <w:jc w:val="both"/>
        <w:rPr>
          <w:sz w:val="24"/>
          <w:szCs w:val="24"/>
        </w:rPr>
      </w:pPr>
      <w:r w:rsidRPr="003914D5">
        <w:rPr>
          <w:sz w:val="24"/>
          <w:szCs w:val="24"/>
        </w:rPr>
        <w:t>Nagrania obrazu zawierające dane osobowe uczniów, pracowników i innych osób, których w wyniku tych nagrań m</w:t>
      </w:r>
      <w:r w:rsidR="008548E8">
        <w:rPr>
          <w:sz w:val="24"/>
          <w:szCs w:val="24"/>
        </w:rPr>
        <w:t xml:space="preserve">ożna zidentyfikować, szkoła </w:t>
      </w:r>
      <w:r w:rsidRPr="003914D5">
        <w:rPr>
          <w:sz w:val="24"/>
          <w:szCs w:val="24"/>
        </w:rPr>
        <w:t>przetwarza wyłącznie do celów, dla których zostały zebrane, i przechowuje przez okres nie dłuższy niż 3 miesiące od dnia nagrania. Po tym czasie dane podlegają zniszczeniu, o ile przepisy odrębne nie stanowią inaczej.</w:t>
      </w:r>
    </w:p>
    <w:p w14:paraId="676EA15A" w14:textId="77777777" w:rsidR="00877D45" w:rsidRDefault="003C7662" w:rsidP="00816AED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Podmiot</w:t>
      </w:r>
      <w:r w:rsidR="003914D5" w:rsidRPr="003914D5">
        <w:rPr>
          <w:rFonts w:asciiTheme="minorHAnsi" w:hAnsiTheme="minorHAnsi"/>
        </w:rPr>
        <w:t xml:space="preserve"> prz</w:t>
      </w:r>
      <w:r w:rsidR="003914D5">
        <w:rPr>
          <w:rFonts w:asciiTheme="minorHAnsi" w:hAnsiTheme="minorHAnsi"/>
        </w:rPr>
        <w:t>etwarzają</w:t>
      </w:r>
      <w:r>
        <w:rPr>
          <w:rFonts w:asciiTheme="minorHAnsi" w:hAnsiTheme="minorHAnsi"/>
        </w:rPr>
        <w:t>cy dane osobowe</w:t>
      </w:r>
      <w:r w:rsidR="00877D45">
        <w:rPr>
          <w:rFonts w:asciiTheme="minorHAnsi" w:hAnsiTheme="minorHAnsi"/>
        </w:rPr>
        <w:t>:</w:t>
      </w:r>
    </w:p>
    <w:p w14:paraId="1A30E1B3" w14:textId="77777777" w:rsidR="00816AED" w:rsidRPr="00877D45" w:rsidRDefault="003C7662" w:rsidP="00877D4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>
        <w:t xml:space="preserve">czniów, </w:t>
      </w:r>
      <w:r w:rsidR="003914D5" w:rsidRPr="003914D5">
        <w:t xml:space="preserve"> rodziców</w:t>
      </w:r>
      <w:r w:rsidR="00816AED">
        <w:t>,</w:t>
      </w:r>
      <w:r w:rsidR="003914D5" w:rsidRPr="003914D5">
        <w:t xml:space="preserve"> </w:t>
      </w:r>
      <w:r>
        <w:t xml:space="preserve">pracowników </w:t>
      </w:r>
      <w:r w:rsidR="00816AED">
        <w:t>oraz kontahentów – Gmina Miasta Gdańsk, która podpowierza przetwarzanie następującym podmiotom: Nowa Era Sp.z o.o., AssecoData Systems S.A,</w:t>
      </w:r>
      <w:r w:rsidR="00816AED">
        <w:rPr>
          <w:rFonts w:asciiTheme="minorHAnsi" w:hAnsiTheme="minorHAnsi"/>
        </w:rPr>
        <w:t xml:space="preserve"> Vulcan</w:t>
      </w:r>
      <w:r w:rsidR="00816AED" w:rsidRPr="00816AED">
        <w:t xml:space="preserve"> </w:t>
      </w:r>
      <w:r w:rsidR="00816AED">
        <w:t xml:space="preserve">Sp.z o.o., ITCell </w:t>
      </w:r>
      <w:r w:rsidR="00816AED">
        <w:rPr>
          <w:rFonts w:asciiTheme="minorHAnsi" w:hAnsiTheme="minorHAnsi"/>
        </w:rPr>
        <w:t xml:space="preserve"> </w:t>
      </w:r>
      <w:r w:rsidR="00877D45">
        <w:t>Sp.z o.o. ( aplikacje Gdańskiej Platformy Edukacyjnej)</w:t>
      </w:r>
    </w:p>
    <w:p w14:paraId="604F47FF" w14:textId="61DE4A74" w:rsidR="00877D45" w:rsidRPr="00877D45" w:rsidRDefault="00877D45" w:rsidP="00877D45">
      <w:pPr>
        <w:pStyle w:val="Default"/>
        <w:numPr>
          <w:ilvl w:val="0"/>
          <w:numId w:val="16"/>
        </w:numPr>
        <w:jc w:val="both"/>
        <w:rPr>
          <w:rFonts w:asciiTheme="minorHAnsi" w:hAnsiTheme="minorHAnsi"/>
        </w:rPr>
      </w:pPr>
      <w:r>
        <w:t>pracowników oraz kont</w:t>
      </w:r>
      <w:r w:rsidR="0059356E">
        <w:t>r</w:t>
      </w:r>
      <w:r>
        <w:t>ahentów – Gdańskie Centrum Usług Wspólnych</w:t>
      </w:r>
    </w:p>
    <w:p w14:paraId="5C89F5C6" w14:textId="77777777" w:rsidR="003914D5" w:rsidRPr="003914D5" w:rsidRDefault="003914D5" w:rsidP="003914D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14D5">
        <w:rPr>
          <w:rFonts w:asciiTheme="minorHAnsi" w:hAnsiTheme="minorHAnsi"/>
        </w:rPr>
        <w:t>Odbiorcy danych :</w:t>
      </w:r>
    </w:p>
    <w:p w14:paraId="33A69B9A" w14:textId="77777777" w:rsidR="003914D5" w:rsidRPr="003914D5" w:rsidRDefault="003914D5" w:rsidP="003914D5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914D5">
        <w:rPr>
          <w:rFonts w:asciiTheme="minorHAnsi" w:hAnsiTheme="minorHAnsi"/>
        </w:rPr>
        <w:t>uczniów – pielęgniarka szkolna zatrudniona w odpowiednim zespo</w:t>
      </w:r>
      <w:r>
        <w:rPr>
          <w:rFonts w:asciiTheme="minorHAnsi" w:hAnsiTheme="minorHAnsi"/>
        </w:rPr>
        <w:t>le opieki zdrowotnej;</w:t>
      </w:r>
    </w:p>
    <w:p w14:paraId="19AC214A" w14:textId="57D001B4" w:rsidR="003914D5" w:rsidRPr="00877D45" w:rsidRDefault="003914D5" w:rsidP="003914D5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914D5">
        <w:rPr>
          <w:rFonts w:asciiTheme="minorHAnsi" w:hAnsiTheme="minorHAnsi"/>
        </w:rPr>
        <w:t>pracowników i kont</w:t>
      </w:r>
      <w:r w:rsidR="0059356E">
        <w:rPr>
          <w:rFonts w:asciiTheme="minorHAnsi" w:hAnsiTheme="minorHAnsi"/>
        </w:rPr>
        <w:t>r</w:t>
      </w:r>
      <w:r w:rsidRPr="003914D5">
        <w:rPr>
          <w:rFonts w:asciiTheme="minorHAnsi" w:hAnsiTheme="minorHAnsi"/>
        </w:rPr>
        <w:t>ahentów - bank obsługujący przelewy środków finansowych</w:t>
      </w:r>
      <w:r>
        <w:rPr>
          <w:rFonts w:asciiTheme="minorHAnsi" w:hAnsiTheme="minorHAnsi"/>
        </w:rPr>
        <w:t>.</w:t>
      </w:r>
    </w:p>
    <w:p w14:paraId="7B85CC27" w14:textId="77777777" w:rsidR="003914D5" w:rsidRPr="008548E8" w:rsidRDefault="003914D5" w:rsidP="003914D5">
      <w:pPr>
        <w:pStyle w:val="Akapitzlist"/>
        <w:numPr>
          <w:ilvl w:val="0"/>
          <w:numId w:val="5"/>
        </w:numPr>
        <w:tabs>
          <w:tab w:val="left" w:pos="728"/>
        </w:tabs>
        <w:spacing w:after="0" w:line="240" w:lineRule="auto"/>
        <w:ind w:right="120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Dane osobowe będą przechowywane przez okres niezbędny do realizacji celów określonych w pkt. 4, a po tym czasie przez okres oraz w zakresie wymaganym przez przepisy obowiązującego prawa.</w:t>
      </w:r>
    </w:p>
    <w:p w14:paraId="56F5DDD1" w14:textId="77777777" w:rsidR="003914D5" w:rsidRPr="009C5491" w:rsidRDefault="003914D5" w:rsidP="003914D5">
      <w:pPr>
        <w:pStyle w:val="Akapitzlist"/>
        <w:numPr>
          <w:ilvl w:val="0"/>
          <w:numId w:val="5"/>
        </w:numPr>
        <w:tabs>
          <w:tab w:val="left" w:pos="733"/>
        </w:tabs>
        <w:spacing w:after="0" w:line="240" w:lineRule="auto"/>
        <w:ind w:right="120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Przysługuje Panu/Pani prawo wniesienia skargi do organu nadzorczego - Prezesa Urzędu Ochrony Danych Osobowych. Skargę w tym zakresie można wnieść w dowolnym momencie, jeżeli uważa Pani/Pan, że powierzone dane osobowe są przetwarzane z naruszeniem obowiązujących przepisów prawa.</w:t>
      </w:r>
    </w:p>
    <w:p w14:paraId="314B7943" w14:textId="77777777" w:rsidR="003914D5" w:rsidRPr="009C5491" w:rsidRDefault="003914D5" w:rsidP="003914D5">
      <w:pPr>
        <w:pStyle w:val="Akapitzlist"/>
        <w:numPr>
          <w:ilvl w:val="0"/>
          <w:numId w:val="5"/>
        </w:numPr>
        <w:tabs>
          <w:tab w:val="left" w:pos="7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Przysługuje Pani/Panu prawo do:</w:t>
      </w:r>
    </w:p>
    <w:p w14:paraId="3777CD1E" w14:textId="77777777" w:rsidR="003914D5" w:rsidRPr="003914D5" w:rsidRDefault="003914D5" w:rsidP="003914D5">
      <w:pPr>
        <w:pStyle w:val="Akapitzlist"/>
        <w:numPr>
          <w:ilvl w:val="0"/>
          <w:numId w:val="10"/>
        </w:numPr>
        <w:tabs>
          <w:tab w:val="left" w:pos="1161"/>
        </w:tabs>
        <w:spacing w:after="0" w:line="240" w:lineRule="auto"/>
        <w:ind w:right="120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cofnięcia zgody na przetwarzanie danych osobowych - skorzystanie z prawa do cofnięcia zgody nie ma wpływu na jej przetwarzanie, które miało mie</w:t>
      </w:r>
      <w:r w:rsidR="00997E91">
        <w:rPr>
          <w:rFonts w:eastAsia="Times New Roman" w:cs="Arial"/>
          <w:sz w:val="24"/>
          <w:szCs w:val="24"/>
          <w:lang w:eastAsia="pl-PL"/>
        </w:rPr>
        <w:t>jsce do momentu wycofania zgody;</w:t>
      </w:r>
    </w:p>
    <w:p w14:paraId="0A04C035" w14:textId="77777777" w:rsidR="003914D5" w:rsidRPr="003914D5" w:rsidRDefault="003914D5" w:rsidP="003914D5">
      <w:pPr>
        <w:pStyle w:val="Akapitzlist"/>
        <w:numPr>
          <w:ilvl w:val="0"/>
          <w:numId w:val="10"/>
        </w:numPr>
        <w:tabs>
          <w:tab w:val="left" w:pos="116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żądania od administratora dostępu do danych osobowych</w:t>
      </w:r>
      <w:r w:rsidR="00997E91">
        <w:rPr>
          <w:rFonts w:eastAsia="Times New Roman" w:cs="Arial"/>
          <w:sz w:val="24"/>
          <w:szCs w:val="24"/>
          <w:lang w:eastAsia="pl-PL"/>
        </w:rPr>
        <w:t>;</w:t>
      </w:r>
    </w:p>
    <w:p w14:paraId="734E6F97" w14:textId="77777777" w:rsidR="003914D5" w:rsidRPr="003914D5" w:rsidRDefault="003914D5" w:rsidP="003914D5">
      <w:pPr>
        <w:pStyle w:val="Akapitzlist"/>
        <w:numPr>
          <w:ilvl w:val="0"/>
          <w:numId w:val="10"/>
        </w:numPr>
        <w:tabs>
          <w:tab w:val="left" w:pos="116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prawo do ich s</w:t>
      </w:r>
      <w:r w:rsidR="00997E91">
        <w:rPr>
          <w:rFonts w:eastAsia="Times New Roman" w:cs="Arial"/>
          <w:sz w:val="24"/>
          <w:szCs w:val="24"/>
          <w:lang w:eastAsia="pl-PL"/>
        </w:rPr>
        <w:t>prostowania;</w:t>
      </w:r>
    </w:p>
    <w:p w14:paraId="231BF8DB" w14:textId="77777777" w:rsidR="003914D5" w:rsidRPr="009C5491" w:rsidRDefault="003914D5" w:rsidP="009C5491">
      <w:pPr>
        <w:pStyle w:val="Akapitzlist"/>
        <w:numPr>
          <w:ilvl w:val="0"/>
          <w:numId w:val="10"/>
        </w:numPr>
        <w:tabs>
          <w:tab w:val="left" w:pos="116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usunięcia lub ograniczenia przetwarzania i przenoszenia danych.</w:t>
      </w:r>
    </w:p>
    <w:p w14:paraId="0326ACEC" w14:textId="77777777" w:rsidR="003914D5" w:rsidRPr="009C5491" w:rsidRDefault="003914D5" w:rsidP="003914D5">
      <w:pPr>
        <w:pStyle w:val="Akapitzlist"/>
        <w:numPr>
          <w:ilvl w:val="0"/>
          <w:numId w:val="5"/>
        </w:numPr>
        <w:tabs>
          <w:tab w:val="left" w:pos="718"/>
        </w:tabs>
        <w:spacing w:after="0" w:line="240" w:lineRule="auto"/>
        <w:ind w:right="120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W przypadku gdy przetwarzanie danych osobowych odbywa się na podstawie zgody od osoby, której dane dotyczą, podanie danych osobowych jest dobrowolne jednak niezbędne do realizacji celu, w którym te dane są zbierane.</w:t>
      </w:r>
    </w:p>
    <w:p w14:paraId="7DC49885" w14:textId="77777777" w:rsidR="003914D5" w:rsidRPr="009C5491" w:rsidRDefault="003914D5" w:rsidP="003914D5">
      <w:pPr>
        <w:pStyle w:val="Akapitzlist"/>
        <w:numPr>
          <w:ilvl w:val="0"/>
          <w:numId w:val="5"/>
        </w:numPr>
        <w:tabs>
          <w:tab w:val="left" w:pos="723"/>
        </w:tabs>
        <w:spacing w:after="0" w:line="240" w:lineRule="auto"/>
        <w:ind w:right="140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Dane osobowe nie będą profilowane i nie będą podlegały zautomatyzowanemu podejmowaniu decyzji.</w:t>
      </w:r>
    </w:p>
    <w:p w14:paraId="7A1C2EC3" w14:textId="77777777" w:rsidR="003914D5" w:rsidRDefault="003914D5" w:rsidP="003914D5">
      <w:pPr>
        <w:pStyle w:val="Akapitzlist"/>
        <w:numPr>
          <w:ilvl w:val="0"/>
          <w:numId w:val="5"/>
        </w:numPr>
        <w:tabs>
          <w:tab w:val="left" w:pos="924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914D5">
        <w:rPr>
          <w:rFonts w:eastAsia="Times New Roman" w:cs="Arial"/>
          <w:sz w:val="24"/>
          <w:szCs w:val="24"/>
          <w:lang w:eastAsia="pl-PL"/>
        </w:rPr>
        <w:t>Administrator nie będzie przekazywał danych osobowych do państwa trzeciego lub organizacji międzynarodowej.</w:t>
      </w:r>
    </w:p>
    <w:p w14:paraId="263AD6C4" w14:textId="77777777" w:rsidR="009C5491" w:rsidRDefault="009C5491" w:rsidP="009C5491">
      <w:pPr>
        <w:tabs>
          <w:tab w:val="left" w:pos="924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B3AA054" w14:textId="77777777" w:rsidR="003914D5" w:rsidRPr="003914D5" w:rsidRDefault="003914D5" w:rsidP="003914D5">
      <w:pPr>
        <w:spacing w:after="270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6BCF"/>
          <w:sz w:val="24"/>
          <w:szCs w:val="24"/>
          <w:lang w:eastAsia="pl-PL"/>
        </w:rPr>
      </w:pPr>
    </w:p>
    <w:p w14:paraId="33257FDF" w14:textId="77777777" w:rsidR="00DF4B7C" w:rsidRDefault="00453D55" w:rsidP="003914D5">
      <w:pPr>
        <w:jc w:val="both"/>
      </w:pPr>
    </w:p>
    <w:sectPr w:rsidR="00DF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BB8"/>
    <w:multiLevelType w:val="hybridMultilevel"/>
    <w:tmpl w:val="4FACC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E9F"/>
    <w:multiLevelType w:val="hybridMultilevel"/>
    <w:tmpl w:val="E14C9A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D4FBF"/>
    <w:multiLevelType w:val="hybridMultilevel"/>
    <w:tmpl w:val="4C060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10E25"/>
    <w:multiLevelType w:val="hybridMultilevel"/>
    <w:tmpl w:val="9146B5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02CBB"/>
    <w:multiLevelType w:val="multilevel"/>
    <w:tmpl w:val="6D3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2453E"/>
    <w:multiLevelType w:val="hybridMultilevel"/>
    <w:tmpl w:val="EE32A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A05"/>
    <w:multiLevelType w:val="hybridMultilevel"/>
    <w:tmpl w:val="49C45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5F5AB7"/>
    <w:multiLevelType w:val="hybridMultilevel"/>
    <w:tmpl w:val="1D56B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5514"/>
    <w:multiLevelType w:val="hybridMultilevel"/>
    <w:tmpl w:val="467A35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C13312"/>
    <w:multiLevelType w:val="hybridMultilevel"/>
    <w:tmpl w:val="FF2C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37CBF"/>
    <w:multiLevelType w:val="hybridMultilevel"/>
    <w:tmpl w:val="D94E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86F4C"/>
    <w:multiLevelType w:val="hybridMultilevel"/>
    <w:tmpl w:val="E60E64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E42B88"/>
    <w:multiLevelType w:val="hybridMultilevel"/>
    <w:tmpl w:val="773CC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46A"/>
    <w:multiLevelType w:val="multilevel"/>
    <w:tmpl w:val="F04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425C4"/>
    <w:multiLevelType w:val="hybridMultilevel"/>
    <w:tmpl w:val="295278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BE6441"/>
    <w:multiLevelType w:val="hybridMultilevel"/>
    <w:tmpl w:val="7BE20412"/>
    <w:lvl w:ilvl="0" w:tplc="DEA2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806BF8"/>
    <w:multiLevelType w:val="hybridMultilevel"/>
    <w:tmpl w:val="B83C6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D5"/>
    <w:rsid w:val="00051A83"/>
    <w:rsid w:val="0018169F"/>
    <w:rsid w:val="002828E7"/>
    <w:rsid w:val="003914D5"/>
    <w:rsid w:val="003C7662"/>
    <w:rsid w:val="003D33B9"/>
    <w:rsid w:val="00424B71"/>
    <w:rsid w:val="00453D55"/>
    <w:rsid w:val="0059356E"/>
    <w:rsid w:val="005A4C4B"/>
    <w:rsid w:val="00612F36"/>
    <w:rsid w:val="006270FE"/>
    <w:rsid w:val="006741C7"/>
    <w:rsid w:val="00816AED"/>
    <w:rsid w:val="008548E8"/>
    <w:rsid w:val="008763B4"/>
    <w:rsid w:val="00877D45"/>
    <w:rsid w:val="008922D8"/>
    <w:rsid w:val="008A27C3"/>
    <w:rsid w:val="008C64A1"/>
    <w:rsid w:val="00997E91"/>
    <w:rsid w:val="009C5491"/>
    <w:rsid w:val="00AA7BDE"/>
    <w:rsid w:val="00CB537D"/>
    <w:rsid w:val="00D12222"/>
    <w:rsid w:val="00D574AD"/>
    <w:rsid w:val="00FA3774"/>
    <w:rsid w:val="00FC442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1360"/>
  <w15:docId w15:val="{0725E0A1-E124-4E1F-A613-33BAE39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91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Default">
    <w:name w:val="Default"/>
    <w:rsid w:val="00391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lsze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</vt:lpstr>
      <vt:lpstr>    Klauzula informacyjna</vt:lpstr>
      <vt:lpstr>    </vt:lpstr>
      <vt:lpstr>    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Mrotek</dc:creator>
  <cp:lastModifiedBy>Anna Mrotek</cp:lastModifiedBy>
  <cp:revision>2</cp:revision>
  <dcterms:created xsi:type="dcterms:W3CDTF">2019-09-09T10:29:00Z</dcterms:created>
  <dcterms:modified xsi:type="dcterms:W3CDTF">2019-09-09T10:29:00Z</dcterms:modified>
</cp:coreProperties>
</file>